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EF" w:rsidRPr="007C4EEF" w:rsidRDefault="007C4EEF" w:rsidP="00CC74BB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  <w:bookmarkStart w:id="0" w:name="_Hlk40435127"/>
      <w:bookmarkStart w:id="1" w:name="_Hlk40435206"/>
    </w:p>
    <w:p w:rsidR="00CC74BB" w:rsidRPr="00CC74BB" w:rsidRDefault="00CC74BB" w:rsidP="00CC74BB">
      <w:pPr>
        <w:spacing w:line="276" w:lineRule="auto"/>
        <w:jc w:val="center"/>
        <w:rPr>
          <w:rFonts w:ascii="Arial" w:hAnsi="Arial" w:cs="Arial"/>
          <w:szCs w:val="24"/>
        </w:rPr>
      </w:pPr>
      <w:r w:rsidRPr="00CC74BB">
        <w:rPr>
          <w:rFonts w:ascii="Arial" w:hAnsi="Arial" w:cs="Arial"/>
          <w:b/>
          <w:szCs w:val="24"/>
        </w:rPr>
        <w:t>KOSZTORYS OFERTOWY</w:t>
      </w:r>
    </w:p>
    <w:p w:rsidR="00CC74BB" w:rsidRPr="007C4EEF" w:rsidRDefault="00CC74BB" w:rsidP="003F4353">
      <w:pPr>
        <w:spacing w:line="276" w:lineRule="auto"/>
        <w:rPr>
          <w:rFonts w:ascii="Arial" w:hAnsi="Arial" w:cs="Arial"/>
          <w:sz w:val="20"/>
        </w:rPr>
      </w:pPr>
    </w:p>
    <w:p w:rsidR="007C4EEF" w:rsidRPr="007C4EEF" w:rsidRDefault="00BC4EB3" w:rsidP="007C4EEF">
      <w:pPr>
        <w:spacing w:line="276" w:lineRule="auto"/>
        <w:rPr>
          <w:rFonts w:ascii="Arial" w:hAnsi="Arial" w:cs="Arial"/>
          <w:sz w:val="22"/>
          <w:szCs w:val="22"/>
        </w:rPr>
      </w:pPr>
      <w:r w:rsidRPr="007C4EEF">
        <w:rPr>
          <w:rFonts w:ascii="Arial" w:hAnsi="Arial" w:cs="Arial"/>
          <w:sz w:val="22"/>
          <w:szCs w:val="22"/>
        </w:rPr>
        <w:t xml:space="preserve">Przedmiot zamówienia: </w:t>
      </w:r>
    </w:p>
    <w:p w:rsidR="007C4EEF" w:rsidRPr="007C4EEF" w:rsidRDefault="007C4EEF" w:rsidP="007C4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4EEF">
        <w:rPr>
          <w:rFonts w:ascii="Arial" w:hAnsi="Arial"/>
          <w:b/>
          <w:i/>
          <w:sz w:val="22"/>
          <w:szCs w:val="22"/>
        </w:rPr>
        <w:t xml:space="preserve">Wprowadzenie w terenie organizacji ruchu na podstawie zatwierdzonych projektów – </w:t>
      </w:r>
      <w:r>
        <w:rPr>
          <w:rFonts w:ascii="Arial" w:hAnsi="Arial"/>
          <w:b/>
          <w:i/>
          <w:sz w:val="22"/>
          <w:szCs w:val="22"/>
        </w:rPr>
        <w:br/>
      </w:r>
      <w:r w:rsidRPr="007C4EEF">
        <w:rPr>
          <w:rFonts w:ascii="Arial" w:hAnsi="Arial"/>
          <w:b/>
          <w:i/>
          <w:sz w:val="22"/>
          <w:szCs w:val="22"/>
        </w:rPr>
        <w:t>z podziałem na części:</w:t>
      </w:r>
    </w:p>
    <w:p w:rsidR="007C4EEF" w:rsidRDefault="007C4EEF" w:rsidP="007C4EEF">
      <w:pPr>
        <w:spacing w:line="276" w:lineRule="auto"/>
        <w:rPr>
          <w:rFonts w:ascii="Arial" w:hAnsi="Arial"/>
          <w:b/>
          <w:i/>
          <w:sz w:val="22"/>
          <w:szCs w:val="22"/>
          <w:highlight w:val="yellow"/>
          <w:u w:val="single"/>
        </w:rPr>
      </w:pPr>
      <w:r w:rsidRPr="007C4EEF">
        <w:rPr>
          <w:rFonts w:ascii="Arial" w:hAnsi="Arial"/>
          <w:b/>
          <w:i/>
          <w:sz w:val="22"/>
          <w:szCs w:val="22"/>
          <w:highlight w:val="yellow"/>
          <w:u w:val="single"/>
        </w:rPr>
        <w:t>Część nr 1 – DW 772</w:t>
      </w:r>
    </w:p>
    <w:p w:rsidR="007C4EEF" w:rsidRPr="007C4EEF" w:rsidRDefault="007C4EEF" w:rsidP="007C4EEF">
      <w:pPr>
        <w:spacing w:line="276" w:lineRule="auto"/>
        <w:rPr>
          <w:rFonts w:ascii="Arial" w:hAnsi="Arial" w:cs="Arial"/>
          <w:szCs w:val="24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110"/>
        <w:gridCol w:w="1088"/>
        <w:gridCol w:w="2552"/>
        <w:gridCol w:w="567"/>
        <w:gridCol w:w="992"/>
        <w:gridCol w:w="1276"/>
        <w:gridCol w:w="1417"/>
      </w:tblGrid>
      <w:tr w:rsidR="007C4EEF" w:rsidRPr="007C4EEF" w:rsidTr="007C4EEF">
        <w:trPr>
          <w:trHeight w:val="88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Nr spec. techn.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Wartość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(PLN brutto) *</w:t>
            </w:r>
          </w:p>
        </w:tc>
      </w:tr>
      <w:tr w:rsidR="007C4EEF" w:rsidRPr="007C4EEF" w:rsidTr="007C4EEF">
        <w:trPr>
          <w:trHeight w:val="48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poziome</w:t>
            </w:r>
          </w:p>
        </w:tc>
      </w:tr>
      <w:tr w:rsidR="007C4EEF" w:rsidRPr="007C4EEF" w:rsidTr="007C4EEF">
        <w:trPr>
          <w:trHeight w:val="5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materiałami cienkowarstwowymi - wykonanie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43 575,00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8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Usunięcie oznakowania cienkowarstwowego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2 019,00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7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grubowarstwowe - wykonanie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2 182,00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Usunięcie oznakowania grubowarstwowego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9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Razem dział: Oznakowanie poziome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48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pionowe i urządzenia BR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7C4EEF" w:rsidRPr="007C4EEF" w:rsidTr="007C4EEF">
        <w:trPr>
          <w:trHeight w:val="49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i urządzenia BRD (inne niż w poz. 9-16)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953,00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i urządzenia BRD (inne niż w poz. 9-16)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529,00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3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U-1a, U-1b i U-2 -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1 146,00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U-1a, U-1b i U-2 -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U-11a, U-12a i U12b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U-11a, U-12a i U12b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Wyspy kanalizujące/azyle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Wyspy kanalizujące/azyle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F67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U-14a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4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U-14a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9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Razem dział: Oznakowanie pionowe i urządzenia BRD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48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Dostawa znaki pionowe i urządzenia BRD</w:t>
            </w:r>
          </w:p>
        </w:tc>
      </w:tr>
      <w:tr w:rsidR="007C4EEF" w:rsidRPr="007C4EEF" w:rsidTr="007C4EEF">
        <w:trPr>
          <w:trHeight w:val="6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A średnie (trójkąt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A średnie, folia 2 generacji (trójkąt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B, C średnie (koło 800 oraz B-20)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B, C średnie, folia 2 generacji (koło 800 oraz B-20)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D średnie (kwadrat 600x600)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D-6 średnie, folia 2 generacji (kwadrat 600x600)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D-42 i D-43 (prostokąt 700x1200)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7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Znaki D-46, D-47, D-52 i D-53 (prostokąt 420x900)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Znaki D i W (o wymiarach innych niż powyżej), E, F i tabliczki 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 powierzchni poniżej 0,3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F67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Znaki D i W (o wymiarach innych niż powyżej), E, F i tabliczki 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 powierzchni powyżej 0,3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F67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Wielosegmentowe znaki D (o wymiarach innych niż powyżej),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E lub F, z profilem lub profilami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F672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uchylne U-1a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GoBack"/>
            <w:bookmarkEnd w:id="2"/>
          </w:p>
        </w:tc>
      </w:tr>
      <w:tr w:rsidR="007C4EEF" w:rsidRPr="007C4EEF" w:rsidTr="007C4EEF">
        <w:trPr>
          <w:trHeight w:val="5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prowadzące U-1b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krawędziowe U-2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Tablice i zapory U-3, U-4, U-9,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U-10, U-20, U-21 metalowe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Tablice U-6, folia 2 generacji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Słupki przeszkodowe U-5a, folia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 generacji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7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 xml:space="preserve">Tablice i znaki (folia pryzmatyczna odblaskowo-fluorescencyjna żółto-zielona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 generacji)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Azyle - element wewnętrzny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4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Azyle - element skrajny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Azyle - element narożny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Balustrady U-11a ocynkowane, nie malowane (szerokość 2 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7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Ogrodzenia segmentowe U-12a (2m)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Bariery stalowe U-14a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Słupki fi 63,3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3 056,00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563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color w:val="000000"/>
                <w:sz w:val="16"/>
                <w:szCs w:val="16"/>
              </w:rPr>
              <w:t>Razem dział: Dostawa znaki pionowe i urządzenia BRD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4EEF" w:rsidRPr="007C4EEF" w:rsidTr="007C4EEF">
        <w:trPr>
          <w:trHeight w:val="713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7C4E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OGÓŁEM</w:t>
            </w:r>
            <w:r w:rsidRPr="007C4E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(suma poz. 1 –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4EEF" w:rsidRPr="007C4EEF" w:rsidRDefault="007C4EEF" w:rsidP="00D068D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C74BB" w:rsidRPr="007C4EEF" w:rsidRDefault="00CC74BB" w:rsidP="00CC74BB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bookmarkStart w:id="3" w:name="_Hlk40435289"/>
      <w:bookmarkStart w:id="4" w:name="_Hlk40435159"/>
      <w:bookmarkEnd w:id="0"/>
      <w:bookmarkEnd w:id="1"/>
    </w:p>
    <w:p w:rsidR="00CC74BB" w:rsidRPr="006C1EBB" w:rsidRDefault="00CC74BB" w:rsidP="00CC74BB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 w:rsidRPr="006C1EBB">
        <w:rPr>
          <w:rFonts w:ascii="Arial" w:hAnsi="Arial" w:cs="Arial"/>
          <w:i/>
          <w:sz w:val="10"/>
          <w:szCs w:val="10"/>
        </w:rPr>
        <w:t xml:space="preserve">*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</w:r>
      <w:r w:rsidRPr="006C1EBB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</w:t>
      </w:r>
      <w:r w:rsidR="005B72DF"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w ramach ciążącego na nim obowiązku podatkowego zgodnie z przepisami o podatku od towarów i usług, jeżeli taki obowiązek powstawałby w wyniku wyboru oferty Wykonawcy.</w:t>
      </w:r>
    </w:p>
    <w:bookmarkEnd w:id="3"/>
    <w:bookmarkEnd w:id="4"/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D068D1" w:rsidRDefault="00D068D1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244B40A" wp14:editId="30BBD560">
                <wp:simplePos x="0" y="0"/>
                <wp:positionH relativeFrom="margin">
                  <wp:posOffset>3044190</wp:posOffset>
                </wp:positionH>
                <wp:positionV relativeFrom="paragraph">
                  <wp:posOffset>24130</wp:posOffset>
                </wp:positionV>
                <wp:extent cx="2659380" cy="556260"/>
                <wp:effectExtent l="0" t="0" r="762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5D0" w:rsidRDefault="00AF15D0" w:rsidP="00AF15D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F15D0" w:rsidRPr="00CC74BB" w:rsidRDefault="00AF15D0" w:rsidP="00CC74B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B4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9.7pt;margin-top:1.9pt;width:209.4pt;height:43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" stroked="f">
                <v:textbox>
                  <w:txbxContent>
                    <w:p w:rsidR="00AF15D0" w:rsidRDefault="00AF15D0" w:rsidP="00AF15D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F15D0" w:rsidRPr="00CC74BB" w:rsidRDefault="00AF15D0" w:rsidP="00CC74B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D068D1" w:rsidRDefault="00D068D1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Pr="007C4EEF" w:rsidRDefault="007C4EEF" w:rsidP="007C4EEF">
      <w:pPr>
        <w:spacing w:line="259" w:lineRule="auto"/>
        <w:jc w:val="both"/>
        <w:rPr>
          <w:rFonts w:ascii="Arial" w:eastAsia="Calibri" w:hAnsi="Arial" w:cs="Arial"/>
          <w:i/>
          <w:sz w:val="12"/>
          <w:szCs w:val="12"/>
          <w:lang w:eastAsia="en-US"/>
        </w:rPr>
      </w:pPr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>UWAGA!</w:t>
      </w:r>
    </w:p>
    <w:p w:rsidR="007C4EEF" w:rsidRPr="007C4EEF" w:rsidRDefault="007C4EEF" w:rsidP="007C4EEF">
      <w:pPr>
        <w:spacing w:line="259" w:lineRule="auto"/>
        <w:jc w:val="both"/>
        <w:rPr>
          <w:rFonts w:ascii="Arial" w:eastAsia="Calibri" w:hAnsi="Arial" w:cs="Arial"/>
          <w:i/>
          <w:sz w:val="12"/>
          <w:szCs w:val="12"/>
          <w:lang w:eastAsia="en-US"/>
        </w:rPr>
      </w:pPr>
      <w:bookmarkStart w:id="5" w:name="_Hlk80082744"/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5"/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Default="00A70A84" w:rsidP="00A70A84">
      <w:pPr>
        <w:jc w:val="both"/>
        <w:rPr>
          <w:rFonts w:ascii="Arial" w:hAnsi="Arial" w:cs="Arial"/>
          <w:i/>
          <w:sz w:val="12"/>
          <w:szCs w:val="12"/>
        </w:rPr>
      </w:pPr>
    </w:p>
    <w:sectPr w:rsidR="00A70A84" w:rsidSect="007C4E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9C2" w:rsidRDefault="008E19C2" w:rsidP="00BC4EB3">
      <w:r>
        <w:separator/>
      </w:r>
    </w:p>
  </w:endnote>
  <w:endnote w:type="continuationSeparator" w:id="0">
    <w:p w:rsidR="008E19C2" w:rsidRDefault="008E19C2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67029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68D1" w:rsidRPr="00D068D1" w:rsidRDefault="00D068D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068D1">
          <w:rPr>
            <w:rFonts w:ascii="Arial" w:hAnsi="Arial" w:cs="Arial"/>
            <w:sz w:val="16"/>
            <w:szCs w:val="16"/>
          </w:rPr>
          <w:fldChar w:fldCharType="begin"/>
        </w:r>
        <w:r w:rsidRPr="00D068D1">
          <w:rPr>
            <w:rFonts w:ascii="Arial" w:hAnsi="Arial" w:cs="Arial"/>
            <w:sz w:val="16"/>
            <w:szCs w:val="16"/>
          </w:rPr>
          <w:instrText>PAGE   \* MERGEFORMAT</w:instrText>
        </w:r>
        <w:r w:rsidRPr="00D068D1">
          <w:rPr>
            <w:rFonts w:ascii="Arial" w:hAnsi="Arial" w:cs="Arial"/>
            <w:sz w:val="16"/>
            <w:szCs w:val="16"/>
          </w:rPr>
          <w:fldChar w:fldCharType="separate"/>
        </w:r>
        <w:r w:rsidRPr="00D068D1">
          <w:rPr>
            <w:rFonts w:ascii="Arial" w:hAnsi="Arial" w:cs="Arial"/>
            <w:sz w:val="16"/>
            <w:szCs w:val="16"/>
          </w:rPr>
          <w:t>2</w:t>
        </w:r>
        <w:r w:rsidRPr="00D068D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0A84" w:rsidRPr="00D068D1" w:rsidRDefault="00A70A84" w:rsidP="00A70A84">
    <w:pPr>
      <w:jc w:val="both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70631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68D1" w:rsidRPr="00D068D1" w:rsidRDefault="00D068D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068D1">
          <w:rPr>
            <w:rFonts w:ascii="Arial" w:hAnsi="Arial" w:cs="Arial"/>
            <w:sz w:val="16"/>
            <w:szCs w:val="16"/>
          </w:rPr>
          <w:fldChar w:fldCharType="begin"/>
        </w:r>
        <w:r w:rsidRPr="00D068D1">
          <w:rPr>
            <w:rFonts w:ascii="Arial" w:hAnsi="Arial" w:cs="Arial"/>
            <w:sz w:val="16"/>
            <w:szCs w:val="16"/>
          </w:rPr>
          <w:instrText>PAGE   \* MERGEFORMAT</w:instrText>
        </w:r>
        <w:r w:rsidRPr="00D068D1">
          <w:rPr>
            <w:rFonts w:ascii="Arial" w:hAnsi="Arial" w:cs="Arial"/>
            <w:sz w:val="16"/>
            <w:szCs w:val="16"/>
          </w:rPr>
          <w:fldChar w:fldCharType="separate"/>
        </w:r>
        <w:r w:rsidRPr="00D068D1">
          <w:rPr>
            <w:rFonts w:ascii="Arial" w:hAnsi="Arial" w:cs="Arial"/>
            <w:sz w:val="16"/>
            <w:szCs w:val="16"/>
          </w:rPr>
          <w:t>2</w:t>
        </w:r>
        <w:r w:rsidRPr="00D068D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068D1" w:rsidRPr="00D068D1" w:rsidRDefault="00D068D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9C2" w:rsidRDefault="008E19C2" w:rsidP="00BC4EB3">
      <w:r>
        <w:separator/>
      </w:r>
    </w:p>
  </w:footnote>
  <w:footnote w:type="continuationSeparator" w:id="0">
    <w:p w:rsidR="008E19C2" w:rsidRDefault="008E19C2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C74BB" w:rsidRDefault="00CC74BB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EEF" w:rsidRPr="00CB6573" w:rsidRDefault="007C4EEF" w:rsidP="007C4EEF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2.1.1.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7C4EEF" w:rsidRPr="00CC74BB" w:rsidRDefault="007C4EEF" w:rsidP="007C4EEF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DN-4.26.26.2026</w:t>
    </w:r>
    <w:r w:rsidRPr="00CB6573">
      <w:rPr>
        <w:rFonts w:ascii="Arial" w:hAnsi="Arial" w:cs="Arial"/>
        <w:sz w:val="16"/>
        <w:szCs w:val="16"/>
      </w:rPr>
      <w:t>)</w:t>
    </w:r>
    <w:bookmarkEnd w:id="6"/>
    <w:bookmarkEnd w:id="7"/>
  </w:p>
  <w:p w:rsidR="007C4EEF" w:rsidRDefault="007C4EEF" w:rsidP="007C4EE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158B9"/>
    <w:rsid w:val="00044934"/>
    <w:rsid w:val="00063C34"/>
    <w:rsid w:val="000B0192"/>
    <w:rsid w:val="00107AA3"/>
    <w:rsid w:val="00120AF7"/>
    <w:rsid w:val="0013695A"/>
    <w:rsid w:val="00221556"/>
    <w:rsid w:val="002227A0"/>
    <w:rsid w:val="002434D2"/>
    <w:rsid w:val="00287066"/>
    <w:rsid w:val="002B27C0"/>
    <w:rsid w:val="0037276B"/>
    <w:rsid w:val="003B54DA"/>
    <w:rsid w:val="003F4353"/>
    <w:rsid w:val="0041505D"/>
    <w:rsid w:val="0043762A"/>
    <w:rsid w:val="004A2720"/>
    <w:rsid w:val="004E14EF"/>
    <w:rsid w:val="00512379"/>
    <w:rsid w:val="00520994"/>
    <w:rsid w:val="00555CE8"/>
    <w:rsid w:val="005B72DF"/>
    <w:rsid w:val="006A255B"/>
    <w:rsid w:val="006B2307"/>
    <w:rsid w:val="006F252E"/>
    <w:rsid w:val="00725548"/>
    <w:rsid w:val="00765F73"/>
    <w:rsid w:val="00787342"/>
    <w:rsid w:val="00796960"/>
    <w:rsid w:val="007A4777"/>
    <w:rsid w:val="007C4EEF"/>
    <w:rsid w:val="007C6DF0"/>
    <w:rsid w:val="008B113B"/>
    <w:rsid w:val="008E19C2"/>
    <w:rsid w:val="008E4574"/>
    <w:rsid w:val="008F6725"/>
    <w:rsid w:val="0094461B"/>
    <w:rsid w:val="009B129B"/>
    <w:rsid w:val="009E6253"/>
    <w:rsid w:val="00A70A84"/>
    <w:rsid w:val="00A81A77"/>
    <w:rsid w:val="00AD4970"/>
    <w:rsid w:val="00AE0D4C"/>
    <w:rsid w:val="00AF15D0"/>
    <w:rsid w:val="00B03417"/>
    <w:rsid w:val="00B13677"/>
    <w:rsid w:val="00B330B2"/>
    <w:rsid w:val="00B523E9"/>
    <w:rsid w:val="00B615A9"/>
    <w:rsid w:val="00BA0499"/>
    <w:rsid w:val="00BC4EB3"/>
    <w:rsid w:val="00C07A17"/>
    <w:rsid w:val="00C15E39"/>
    <w:rsid w:val="00C30886"/>
    <w:rsid w:val="00C87457"/>
    <w:rsid w:val="00CB2E32"/>
    <w:rsid w:val="00CC74BB"/>
    <w:rsid w:val="00D03C92"/>
    <w:rsid w:val="00D068D1"/>
    <w:rsid w:val="00D60688"/>
    <w:rsid w:val="00D70562"/>
    <w:rsid w:val="00DC769E"/>
    <w:rsid w:val="00E30325"/>
    <w:rsid w:val="00E5559C"/>
    <w:rsid w:val="00E8423C"/>
    <w:rsid w:val="00E84605"/>
    <w:rsid w:val="00ED1693"/>
    <w:rsid w:val="00EE518D"/>
    <w:rsid w:val="00F157A9"/>
    <w:rsid w:val="00F35629"/>
    <w:rsid w:val="00F4405D"/>
    <w:rsid w:val="00F96A63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713C-78A6-43CE-B49D-CB4C4A56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36</cp:revision>
  <dcterms:created xsi:type="dcterms:W3CDTF">2020-05-15T07:37:00Z</dcterms:created>
  <dcterms:modified xsi:type="dcterms:W3CDTF">2026-05-07T10:37:00Z</dcterms:modified>
</cp:coreProperties>
</file>